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430"/>
      </w:tblGrid>
      <w:tr w:rsidR="0027105E" w:rsidRPr="0027105E" w14:paraId="56D5F0AC" w14:textId="77777777" w:rsidTr="005855F1">
        <w:tc>
          <w:tcPr>
            <w:tcW w:w="8280" w:type="dxa"/>
          </w:tcPr>
          <w:p w14:paraId="6911AC1C" w14:textId="77777777" w:rsidR="0027105E" w:rsidRPr="0027105E" w:rsidRDefault="0027105E" w:rsidP="000347C6">
            <w:pPr>
              <w:rPr>
                <w:rFonts w:ascii="Gill Sans Ultra Bold" w:hAnsi="Gill Sans Ultra Bold"/>
                <w:sz w:val="48"/>
                <w:szCs w:val="48"/>
              </w:rPr>
            </w:pPr>
            <w:r w:rsidRPr="0027105E">
              <w:t xml:space="preserve"> </w:t>
            </w:r>
            <w:r w:rsidRPr="0027105E">
              <w:rPr>
                <w:rFonts w:ascii="Gill Sans Ultra Bold" w:hAnsi="Gill Sans Ultra Bold"/>
                <w:sz w:val="48"/>
                <w:szCs w:val="48"/>
              </w:rPr>
              <w:t>Carson Scholars Program</w:t>
            </w:r>
          </w:p>
          <w:p w14:paraId="66048DB4" w14:textId="77777777" w:rsidR="0027105E" w:rsidRPr="0027105E" w:rsidRDefault="0027105E" w:rsidP="0027105E">
            <w:pPr>
              <w:jc w:val="center"/>
              <w:rPr>
                <w:sz w:val="32"/>
                <w:szCs w:val="32"/>
              </w:rPr>
            </w:pPr>
            <w:r w:rsidRPr="0027105E">
              <w:rPr>
                <w:sz w:val="32"/>
                <w:szCs w:val="32"/>
              </w:rPr>
              <w:t>HHS Nomination Info</w:t>
            </w:r>
          </w:p>
          <w:p w14:paraId="57BD22EF" w14:textId="157B5D8C" w:rsidR="0027105E" w:rsidRDefault="0027105E" w:rsidP="0027105E">
            <w:pPr>
              <w:jc w:val="center"/>
              <w:rPr>
                <w:sz w:val="32"/>
                <w:szCs w:val="32"/>
              </w:rPr>
            </w:pPr>
            <w:r w:rsidRPr="0027105E">
              <w:rPr>
                <w:sz w:val="32"/>
                <w:szCs w:val="32"/>
              </w:rPr>
              <w:t xml:space="preserve">Deadline:  </w:t>
            </w:r>
            <w:r w:rsidR="00D21313">
              <w:rPr>
                <w:sz w:val="32"/>
                <w:szCs w:val="32"/>
              </w:rPr>
              <w:t xml:space="preserve">November </w:t>
            </w:r>
            <w:r w:rsidR="00393FCA">
              <w:rPr>
                <w:sz w:val="32"/>
                <w:szCs w:val="32"/>
              </w:rPr>
              <w:t>30</w:t>
            </w:r>
            <w:r w:rsidR="007A68D1">
              <w:rPr>
                <w:sz w:val="32"/>
                <w:szCs w:val="32"/>
              </w:rPr>
              <w:t>, 20</w:t>
            </w:r>
            <w:r w:rsidR="00393FCA">
              <w:rPr>
                <w:sz w:val="32"/>
                <w:szCs w:val="32"/>
              </w:rPr>
              <w:t>20</w:t>
            </w:r>
            <w:r w:rsidR="007A68D1">
              <w:rPr>
                <w:sz w:val="32"/>
                <w:szCs w:val="32"/>
              </w:rPr>
              <w:t>, 2:30pm</w:t>
            </w:r>
          </w:p>
          <w:p w14:paraId="0DF1FDEC" w14:textId="77777777" w:rsidR="0027105E" w:rsidRDefault="0027105E" w:rsidP="002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(9</w:t>
            </w:r>
            <w:r w:rsidRPr="0027105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– 11</w:t>
            </w:r>
            <w:r w:rsidRPr="0027105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Grade)</w:t>
            </w:r>
          </w:p>
          <w:p w14:paraId="17A70B12" w14:textId="77777777" w:rsidR="0027105E" w:rsidRPr="0027105E" w:rsidRDefault="0027105E" w:rsidP="0027105E">
            <w:pPr>
              <w:jc w:val="center"/>
            </w:pPr>
            <w:r>
              <w:rPr>
                <w:sz w:val="32"/>
                <w:szCs w:val="32"/>
              </w:rPr>
              <w:t>www.carsonscholars.org</w:t>
            </w:r>
          </w:p>
        </w:tc>
        <w:tc>
          <w:tcPr>
            <w:tcW w:w="2430" w:type="dxa"/>
          </w:tcPr>
          <w:p w14:paraId="7E607E30" w14:textId="77777777" w:rsidR="0027105E" w:rsidRPr="0027105E" w:rsidRDefault="0027105E" w:rsidP="0027105E">
            <w:pPr>
              <w:jc w:val="right"/>
            </w:pPr>
            <w:r w:rsidRPr="0027105E">
              <w:t xml:space="preserve"> </w:t>
            </w:r>
            <w:r>
              <w:rPr>
                <w:noProof/>
              </w:rPr>
              <w:drawing>
                <wp:inline distT="0" distB="0" distL="0" distR="0" wp14:anchorId="4484C737" wp14:editId="34DB55EF">
                  <wp:extent cx="1302385" cy="129396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31" cy="133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ECC6D" w14:textId="77777777" w:rsidR="002A127D" w:rsidRDefault="002A127D"/>
    <w:p w14:paraId="6375588C" w14:textId="77777777" w:rsidR="002A127D" w:rsidRDefault="002A127D"/>
    <w:p w14:paraId="27D2E2BB" w14:textId="77777777" w:rsidR="0027105E" w:rsidRDefault="002A127D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2A127D">
        <w:rPr>
          <w:rFonts w:ascii="Verdana" w:hAnsi="Verdana" w:cs="Arial"/>
        </w:rPr>
        <w:t>The Carson Scholars Fund awards $1,000 college scholarships to students who excel academically</w:t>
      </w:r>
      <w:r w:rsidR="0027105E">
        <w:rPr>
          <w:rFonts w:ascii="Verdana" w:hAnsi="Verdana" w:cs="Arial"/>
        </w:rPr>
        <w:t xml:space="preserve"> (at least 3.75 1</w:t>
      </w:r>
      <w:r w:rsidR="0027105E" w:rsidRPr="0027105E">
        <w:rPr>
          <w:rFonts w:ascii="Verdana" w:hAnsi="Verdana" w:cs="Arial"/>
          <w:vertAlign w:val="superscript"/>
        </w:rPr>
        <w:t>st</w:t>
      </w:r>
      <w:r w:rsidR="0027105E">
        <w:rPr>
          <w:rFonts w:ascii="Verdana" w:hAnsi="Verdana" w:cs="Arial"/>
        </w:rPr>
        <w:t xml:space="preserve"> </w:t>
      </w:r>
      <w:proofErr w:type="spellStart"/>
      <w:r w:rsidR="0027105E">
        <w:rPr>
          <w:rFonts w:ascii="Verdana" w:hAnsi="Verdana" w:cs="Arial"/>
        </w:rPr>
        <w:t>qtr</w:t>
      </w:r>
      <w:proofErr w:type="spellEnd"/>
      <w:r w:rsidR="0027105E">
        <w:rPr>
          <w:rFonts w:ascii="Verdana" w:hAnsi="Verdana" w:cs="Arial"/>
        </w:rPr>
        <w:t xml:space="preserve"> calculated </w:t>
      </w:r>
      <w:proofErr w:type="spellStart"/>
      <w:r w:rsidR="0027105E">
        <w:rPr>
          <w:rFonts w:ascii="Verdana" w:hAnsi="Verdana" w:cs="Arial"/>
        </w:rPr>
        <w:t>gpa</w:t>
      </w:r>
      <w:proofErr w:type="spellEnd"/>
      <w:r w:rsidR="0027105E">
        <w:rPr>
          <w:rFonts w:ascii="Verdana" w:hAnsi="Verdana" w:cs="Arial"/>
        </w:rPr>
        <w:t xml:space="preserve"> – see CSF sheet</w:t>
      </w:r>
      <w:r>
        <w:rPr>
          <w:rFonts w:ascii="Verdana" w:hAnsi="Verdana" w:cs="Arial"/>
        </w:rPr>
        <w:t>)</w:t>
      </w:r>
      <w:r w:rsidRPr="002A127D">
        <w:rPr>
          <w:rFonts w:ascii="Verdana" w:hAnsi="Verdana" w:cs="Arial"/>
        </w:rPr>
        <w:t xml:space="preserve"> and are dedicated to serving their communities. Scholarship winners receive the honor of being named “Carson Scholars” and are awarded an Olympic-sized medal and a trophy for their school to celebrate their accomplishments. </w:t>
      </w:r>
    </w:p>
    <w:p w14:paraId="6050DAAD" w14:textId="77777777" w:rsidR="0027105E" w:rsidRDefault="0027105E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14:paraId="18E20846" w14:textId="77777777" w:rsidR="005855F1" w:rsidRDefault="005855F1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14:paraId="32642EB6" w14:textId="77777777" w:rsidR="002A127D" w:rsidRDefault="002A127D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Heritage High will select one </w:t>
      </w:r>
      <w:r w:rsidR="005855F1">
        <w:rPr>
          <w:rFonts w:ascii="Verdana" w:hAnsi="Verdana" w:cs="Arial"/>
        </w:rPr>
        <w:t xml:space="preserve">school </w:t>
      </w:r>
      <w:r>
        <w:rPr>
          <w:rFonts w:ascii="Verdana" w:hAnsi="Verdana" w:cs="Arial"/>
        </w:rPr>
        <w:t>nominee</w:t>
      </w:r>
      <w:r w:rsidR="0027105E">
        <w:rPr>
          <w:rFonts w:ascii="Verdana" w:hAnsi="Verdana" w:cs="Arial"/>
        </w:rPr>
        <w:t xml:space="preserve"> who best represents criteria of academics and service, based on information provided</w:t>
      </w:r>
      <w:r>
        <w:rPr>
          <w:rFonts w:ascii="Verdana" w:hAnsi="Verdana" w:cs="Arial"/>
        </w:rPr>
        <w:t xml:space="preserve">.  </w:t>
      </w:r>
      <w:r w:rsidR="005855F1">
        <w:rPr>
          <w:rFonts w:ascii="Verdana" w:hAnsi="Verdana" w:cs="Arial"/>
        </w:rPr>
        <w:t xml:space="preserve">This student will be able to apply for the $1000 award.  </w:t>
      </w:r>
      <w:r w:rsidR="0027105E">
        <w:rPr>
          <w:rFonts w:ascii="Verdana" w:hAnsi="Verdana" w:cs="Arial"/>
        </w:rPr>
        <w:t>Freshmen, Sophomores and J</w:t>
      </w:r>
      <w:r>
        <w:rPr>
          <w:rFonts w:ascii="Verdana" w:hAnsi="Verdana" w:cs="Arial"/>
        </w:rPr>
        <w:t xml:space="preserve">uniors are eligible to </w:t>
      </w:r>
      <w:r w:rsidR="005855F1">
        <w:rPr>
          <w:rFonts w:ascii="Verdana" w:hAnsi="Verdana" w:cs="Arial"/>
        </w:rPr>
        <w:t>be considered for nomination</w:t>
      </w:r>
      <w:r>
        <w:rPr>
          <w:rFonts w:ascii="Verdana" w:hAnsi="Verdana" w:cs="Arial"/>
        </w:rPr>
        <w:t>.</w:t>
      </w:r>
    </w:p>
    <w:p w14:paraId="4860C852" w14:textId="77777777" w:rsidR="002A127D" w:rsidRDefault="002A127D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14:paraId="43F1C137" w14:textId="77777777" w:rsidR="005855F1" w:rsidRDefault="005855F1" w:rsidP="002A127D">
      <w:pPr>
        <w:pStyle w:val="NormalWeb"/>
        <w:spacing w:before="0" w:beforeAutospacing="0" w:after="0" w:afterAutospacing="0"/>
        <w:rPr>
          <w:rFonts w:ascii="Verdana" w:hAnsi="Verdana" w:cs="Arial"/>
          <w:b/>
          <w:u w:val="single"/>
        </w:rPr>
      </w:pPr>
    </w:p>
    <w:p w14:paraId="2C8E2323" w14:textId="77777777" w:rsidR="005855F1" w:rsidRDefault="005855F1" w:rsidP="002A127D">
      <w:pPr>
        <w:pStyle w:val="NormalWeb"/>
        <w:spacing w:before="0" w:beforeAutospacing="0" w:after="0" w:afterAutospacing="0"/>
        <w:rPr>
          <w:rFonts w:ascii="Verdana" w:hAnsi="Verdana" w:cs="Arial"/>
          <w:b/>
          <w:u w:val="single"/>
        </w:rPr>
      </w:pPr>
    </w:p>
    <w:p w14:paraId="63E6CC7B" w14:textId="77777777" w:rsidR="002A127D" w:rsidRPr="002A127D" w:rsidRDefault="002A127D" w:rsidP="002A127D">
      <w:pPr>
        <w:pStyle w:val="NormalWeb"/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2A127D">
        <w:rPr>
          <w:rFonts w:ascii="Verdana" w:hAnsi="Verdana" w:cs="Arial"/>
          <w:b/>
          <w:u w:val="single"/>
        </w:rPr>
        <w:t>Date</w:t>
      </w:r>
      <w:r w:rsidRPr="002A127D">
        <w:rPr>
          <w:rFonts w:ascii="Verdana" w:hAnsi="Verdana" w:cs="Arial"/>
          <w:b/>
          <w:u w:val="single"/>
        </w:rPr>
        <w:tab/>
      </w:r>
      <w:r w:rsidRPr="002A127D">
        <w:rPr>
          <w:rFonts w:ascii="Verdana" w:hAnsi="Verdana" w:cs="Arial"/>
          <w:b/>
        </w:rPr>
        <w:tab/>
      </w:r>
      <w:r w:rsidRPr="002A127D">
        <w:rPr>
          <w:rFonts w:ascii="Verdana" w:hAnsi="Verdana" w:cs="Arial"/>
          <w:b/>
        </w:rPr>
        <w:tab/>
      </w:r>
      <w:r w:rsidRPr="002A127D">
        <w:rPr>
          <w:rFonts w:ascii="Verdana" w:hAnsi="Verdana" w:cs="Arial"/>
          <w:b/>
        </w:rPr>
        <w:tab/>
      </w:r>
      <w:r w:rsidRPr="002A127D">
        <w:rPr>
          <w:rFonts w:ascii="Verdana" w:hAnsi="Verdana" w:cs="Arial"/>
          <w:b/>
          <w:u w:val="single"/>
        </w:rPr>
        <w:t>Activity</w:t>
      </w:r>
    </w:p>
    <w:p w14:paraId="283F7190" w14:textId="7F45E86C" w:rsidR="002A127D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November </w:t>
      </w:r>
      <w:r w:rsidR="00393FCA">
        <w:rPr>
          <w:rFonts w:ascii="Verdana" w:hAnsi="Verdana" w:cs="Arial"/>
        </w:rPr>
        <w:t>30</w:t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  <w:t>Deadline to submit interest form</w:t>
      </w:r>
      <w:r w:rsidR="0027105E">
        <w:rPr>
          <w:rFonts w:ascii="Verdana" w:hAnsi="Verdana" w:cs="Arial"/>
        </w:rPr>
        <w:t xml:space="preserve"> to Student Services</w:t>
      </w:r>
    </w:p>
    <w:p w14:paraId="24F463DA" w14:textId="21E11B84" w:rsidR="002A127D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December </w:t>
      </w:r>
      <w:r w:rsidR="002A127D">
        <w:rPr>
          <w:rFonts w:ascii="Verdana" w:hAnsi="Verdana" w:cs="Arial"/>
        </w:rPr>
        <w:tab/>
      </w:r>
      <w:r w:rsidR="00393FCA">
        <w:rPr>
          <w:rFonts w:ascii="Verdana" w:hAnsi="Verdana" w:cs="Arial"/>
        </w:rPr>
        <w:tab/>
      </w:r>
      <w:r w:rsidR="00393FCA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>HHS school nominee will be announced</w:t>
      </w:r>
    </w:p>
    <w:p w14:paraId="4EA7610F" w14:textId="7FFFF33A" w:rsidR="002A127D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January 1</w:t>
      </w:r>
      <w:r w:rsidR="00393FCA">
        <w:rPr>
          <w:rFonts w:ascii="Verdana" w:hAnsi="Verdana" w:cs="Arial"/>
        </w:rPr>
        <w:t>5</w:t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  <w:t>Deadline for nominee to submit application to CSF</w:t>
      </w:r>
    </w:p>
    <w:p w14:paraId="06436581" w14:textId="42F6590D" w:rsidR="007A68D1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January </w:t>
      </w:r>
      <w:r w:rsidR="00393FCA">
        <w:rPr>
          <w:rFonts w:ascii="Verdana" w:hAnsi="Verdana" w:cs="Arial"/>
        </w:rPr>
        <w:t xml:space="preserve">22   </w:t>
      </w:r>
      <w:r w:rsidR="007A68D1">
        <w:rPr>
          <w:rFonts w:ascii="Verdana" w:hAnsi="Verdana" w:cs="Arial"/>
        </w:rPr>
        <w:tab/>
      </w:r>
      <w:r w:rsidR="007A68D1">
        <w:rPr>
          <w:rFonts w:ascii="Verdana" w:hAnsi="Verdana" w:cs="Arial"/>
        </w:rPr>
        <w:tab/>
        <w:t>Deadline for teacher recommendation for application</w:t>
      </w:r>
    </w:p>
    <w:p w14:paraId="6299AC4D" w14:textId="0DC94596" w:rsidR="002A127D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January </w:t>
      </w:r>
      <w:r w:rsidR="00393FCA">
        <w:rPr>
          <w:rFonts w:ascii="Verdana" w:hAnsi="Verdana" w:cs="Arial"/>
        </w:rPr>
        <w:t>22</w:t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  <w:t>Principal verification due to CSF</w:t>
      </w:r>
    </w:p>
    <w:p w14:paraId="3C73E6C8" w14:textId="1654999F" w:rsidR="002A127D" w:rsidRPr="002A127D" w:rsidRDefault="00D21313" w:rsidP="002A127D">
      <w:pPr>
        <w:pStyle w:val="NormalWeb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March 2020</w:t>
      </w:r>
      <w:r w:rsidR="00393FCA">
        <w:rPr>
          <w:rFonts w:ascii="Verdana" w:hAnsi="Verdana" w:cs="Arial"/>
        </w:rPr>
        <w:t>1</w:t>
      </w:r>
      <w:r w:rsidR="002A127D">
        <w:rPr>
          <w:rFonts w:ascii="Verdana" w:hAnsi="Verdana" w:cs="Arial"/>
        </w:rPr>
        <w:tab/>
      </w:r>
      <w:r w:rsidR="002A127D">
        <w:rPr>
          <w:rFonts w:ascii="Verdana" w:hAnsi="Verdana" w:cs="Arial"/>
        </w:rPr>
        <w:tab/>
        <w:t>Applicants will be notified of status</w:t>
      </w:r>
    </w:p>
    <w:p w14:paraId="45695435" w14:textId="77777777" w:rsidR="002A127D" w:rsidRDefault="002A127D"/>
    <w:p w14:paraId="74D04F04" w14:textId="77777777" w:rsidR="002A127D" w:rsidRDefault="002A127D"/>
    <w:p w14:paraId="76743D84" w14:textId="77777777" w:rsidR="002A127D" w:rsidRDefault="002A127D"/>
    <w:p w14:paraId="6468F4E6" w14:textId="77777777" w:rsidR="0027105E" w:rsidRDefault="0027105E"/>
    <w:p w14:paraId="298816D0" w14:textId="77777777" w:rsidR="0027105E" w:rsidRDefault="0027105E"/>
    <w:p w14:paraId="64DFFBAF" w14:textId="77777777" w:rsidR="0027105E" w:rsidRDefault="0027105E"/>
    <w:p w14:paraId="7FC74568" w14:textId="77777777" w:rsidR="0027105E" w:rsidRDefault="0027105E"/>
    <w:p w14:paraId="1ABEA902" w14:textId="77777777" w:rsidR="0027105E" w:rsidRDefault="005855F1" w:rsidP="005855F1">
      <w:pPr>
        <w:jc w:val="right"/>
      </w:pPr>
      <w:r>
        <w:t>(over)</w:t>
      </w:r>
    </w:p>
    <w:p w14:paraId="1F667FE1" w14:textId="77777777" w:rsidR="0027105E" w:rsidRPr="005855F1" w:rsidRDefault="0027105E" w:rsidP="005855F1">
      <w:pPr>
        <w:jc w:val="center"/>
        <w:rPr>
          <w:rFonts w:ascii="Gill Sans Ultra Bold" w:hAnsi="Gill Sans Ultra Bold"/>
          <w:b/>
          <w:sz w:val="40"/>
          <w:szCs w:val="40"/>
        </w:rPr>
      </w:pPr>
      <w:r w:rsidRPr="005855F1">
        <w:rPr>
          <w:rFonts w:ascii="Gill Sans Ultra Bold" w:hAnsi="Gill Sans Ultra Bold"/>
          <w:b/>
          <w:sz w:val="40"/>
          <w:szCs w:val="40"/>
        </w:rPr>
        <w:lastRenderedPageBreak/>
        <w:t>Carson Scholars Program</w:t>
      </w:r>
    </w:p>
    <w:p w14:paraId="3A449F86" w14:textId="77777777" w:rsidR="0027105E" w:rsidRPr="005855F1" w:rsidRDefault="0027105E" w:rsidP="005855F1">
      <w:pPr>
        <w:jc w:val="center"/>
        <w:rPr>
          <w:rFonts w:ascii="Gill Sans Ultra Bold" w:hAnsi="Gill Sans Ultra Bold"/>
          <w:b/>
          <w:sz w:val="40"/>
          <w:szCs w:val="40"/>
        </w:rPr>
      </w:pPr>
      <w:r w:rsidRPr="005855F1">
        <w:rPr>
          <w:rFonts w:ascii="Gill Sans Ultra Bold" w:hAnsi="Gill Sans Ultra Bold"/>
          <w:b/>
          <w:sz w:val="40"/>
          <w:szCs w:val="40"/>
        </w:rPr>
        <w:t>Nomination Interest Form</w:t>
      </w:r>
    </w:p>
    <w:p w14:paraId="75A8A7C6" w14:textId="47567F1D" w:rsidR="0027105E" w:rsidRDefault="00C50F59">
      <w:r>
        <w:t>(</w:t>
      </w:r>
      <w:r w:rsidR="00393FCA">
        <w:t>Complete and email f</w:t>
      </w:r>
      <w:r>
        <w:t xml:space="preserve">orm along with attached Parts II and III no later than </w:t>
      </w:r>
      <w:r w:rsidR="00393FCA">
        <w:t>November 30</w:t>
      </w:r>
      <w:r>
        <w:t xml:space="preserve">, </w:t>
      </w:r>
      <w:r w:rsidR="00393FCA">
        <w:t>by</w:t>
      </w:r>
      <w:r>
        <w:t xml:space="preserve"> 2:30pm </w:t>
      </w:r>
      <w:r w:rsidR="00393FCA">
        <w:t>to dcwilliams@wcpss.net</w:t>
      </w:r>
    </w:p>
    <w:p w14:paraId="62395DCD" w14:textId="77777777" w:rsidR="00C50F59" w:rsidRDefault="00C50F59"/>
    <w:p w14:paraId="4DD05983" w14:textId="77777777" w:rsidR="0027105E" w:rsidRPr="005855F1" w:rsidRDefault="0027105E" w:rsidP="005855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855F1">
        <w:rPr>
          <w:rFonts w:ascii="Verdana" w:hAnsi="Verdana"/>
          <w:b/>
          <w:sz w:val="24"/>
          <w:szCs w:val="24"/>
        </w:rPr>
        <w:t>Part I</w:t>
      </w:r>
      <w:r w:rsidR="005855F1" w:rsidRPr="005855F1">
        <w:rPr>
          <w:rFonts w:ascii="Verdana" w:hAnsi="Verdana"/>
          <w:b/>
          <w:sz w:val="24"/>
          <w:szCs w:val="24"/>
        </w:rPr>
        <w:t>:  Demographic Information</w:t>
      </w:r>
    </w:p>
    <w:p w14:paraId="4D06E0D6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EC6150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Name ____________________________________________</w:t>
      </w:r>
      <w:r w:rsidR="005855F1">
        <w:rPr>
          <w:rFonts w:ascii="Verdana" w:hAnsi="Verdana"/>
          <w:sz w:val="24"/>
          <w:szCs w:val="24"/>
        </w:rPr>
        <w:t>__________</w:t>
      </w:r>
    </w:p>
    <w:p w14:paraId="565DFF4C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 xml:space="preserve">   </w:t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5855F1">
        <w:rPr>
          <w:rFonts w:ascii="Verdana" w:hAnsi="Verdana"/>
          <w:sz w:val="24"/>
          <w:szCs w:val="24"/>
        </w:rPr>
        <w:t>First</w:t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</w:t>
      </w:r>
      <w:r w:rsidRPr="005855F1">
        <w:rPr>
          <w:rFonts w:ascii="Verdana" w:hAnsi="Verdana"/>
          <w:sz w:val="24"/>
          <w:szCs w:val="24"/>
        </w:rPr>
        <w:t>Middle</w:t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  <w:t>Last</w:t>
      </w:r>
    </w:p>
    <w:p w14:paraId="6F17DA27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118F851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Date of Birth _______________________________________</w:t>
      </w:r>
    </w:p>
    <w:p w14:paraId="35FAEF80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        </w:t>
      </w:r>
      <w:r w:rsidRPr="005855F1">
        <w:rPr>
          <w:rFonts w:ascii="Verdana" w:hAnsi="Verdana"/>
          <w:sz w:val="24"/>
          <w:szCs w:val="24"/>
        </w:rPr>
        <w:t>Month/Date/Year</w:t>
      </w:r>
    </w:p>
    <w:p w14:paraId="76C2E48E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DC705D6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Grade Level ________________________________________</w:t>
      </w:r>
    </w:p>
    <w:p w14:paraId="4737AC19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D20E41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Email A</w:t>
      </w:r>
      <w:r w:rsidR="005855F1">
        <w:rPr>
          <w:rFonts w:ascii="Verdana" w:hAnsi="Verdana"/>
          <w:sz w:val="24"/>
          <w:szCs w:val="24"/>
        </w:rPr>
        <w:t>ddress ________________</w:t>
      </w:r>
      <w:r w:rsidRPr="005855F1">
        <w:rPr>
          <w:rFonts w:ascii="Verdana" w:hAnsi="Verdana"/>
          <w:sz w:val="24"/>
          <w:szCs w:val="24"/>
        </w:rPr>
        <w:t>________________________________</w:t>
      </w:r>
    </w:p>
    <w:p w14:paraId="3E799EEB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ab/>
      </w:r>
      <w:r w:rsidRPr="005855F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</w:t>
      </w:r>
      <w:r w:rsidRPr="005855F1">
        <w:rPr>
          <w:rFonts w:ascii="Verdana" w:hAnsi="Verdana"/>
          <w:sz w:val="24"/>
          <w:szCs w:val="24"/>
        </w:rPr>
        <w:t xml:space="preserve">(does not have to be your </w:t>
      </w:r>
      <w:proofErr w:type="spellStart"/>
      <w:r w:rsidRPr="005855F1">
        <w:rPr>
          <w:rFonts w:ascii="Verdana" w:hAnsi="Verdana"/>
          <w:sz w:val="24"/>
          <w:szCs w:val="24"/>
        </w:rPr>
        <w:t>wcpss</w:t>
      </w:r>
      <w:proofErr w:type="spellEnd"/>
      <w:r w:rsidRPr="005855F1">
        <w:rPr>
          <w:rFonts w:ascii="Verdana" w:hAnsi="Verdana"/>
          <w:sz w:val="24"/>
          <w:szCs w:val="24"/>
        </w:rPr>
        <w:t xml:space="preserve"> email address)</w:t>
      </w:r>
    </w:p>
    <w:p w14:paraId="5AD265E6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49C222A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Address _____________________________________________________</w:t>
      </w:r>
      <w:r w:rsidRPr="005855F1">
        <w:rPr>
          <w:rFonts w:ascii="Verdana" w:hAnsi="Verdana"/>
          <w:sz w:val="24"/>
          <w:szCs w:val="24"/>
        </w:rPr>
        <w:br/>
      </w:r>
    </w:p>
    <w:p w14:paraId="04D77788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91160D1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City/State/Zip ________________________________________________</w:t>
      </w:r>
    </w:p>
    <w:p w14:paraId="0ABC058D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A2D9A9B" w14:textId="77777777" w:rsid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9128D6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GPA (Based on scholarship criteria:  you must use first quarter grades for the calculation) ____________</w:t>
      </w:r>
    </w:p>
    <w:p w14:paraId="45D89599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EFF22A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29F818" w14:textId="77777777" w:rsidR="0027105E" w:rsidRPr="005855F1" w:rsidRDefault="0027105E" w:rsidP="005855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855F1">
        <w:rPr>
          <w:rFonts w:ascii="Verdana" w:hAnsi="Verdana"/>
          <w:b/>
          <w:sz w:val="24"/>
          <w:szCs w:val="24"/>
        </w:rPr>
        <w:t>Part II</w:t>
      </w:r>
      <w:r w:rsidR="005855F1" w:rsidRPr="005855F1">
        <w:rPr>
          <w:rFonts w:ascii="Verdana" w:hAnsi="Verdana"/>
          <w:b/>
          <w:sz w:val="24"/>
          <w:szCs w:val="24"/>
        </w:rPr>
        <w:t>:  Resume</w:t>
      </w:r>
    </w:p>
    <w:p w14:paraId="551F8B75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  <w:r w:rsidRPr="005855F1">
        <w:rPr>
          <w:rFonts w:ascii="Verdana" w:hAnsi="Verdana"/>
          <w:sz w:val="24"/>
          <w:szCs w:val="24"/>
        </w:rPr>
        <w:t>Attach a copy of your resume, to include specifics about your involvement in community service and extracurricular activity</w:t>
      </w:r>
    </w:p>
    <w:p w14:paraId="3635E012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E1E0D7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37B6AD4" w14:textId="77777777" w:rsidR="005855F1" w:rsidRPr="005855F1" w:rsidRDefault="005855F1" w:rsidP="005855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855F1">
        <w:rPr>
          <w:rFonts w:ascii="Verdana" w:hAnsi="Verdana"/>
          <w:b/>
          <w:sz w:val="24"/>
          <w:szCs w:val="24"/>
        </w:rPr>
        <w:t>Part III:  Short Response</w:t>
      </w:r>
    </w:p>
    <w:p w14:paraId="20BE0EE0" w14:textId="77777777" w:rsidR="005855F1" w:rsidRPr="005855F1" w:rsidRDefault="005855F1" w:rsidP="005855F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Attach your response.  In 2</w:t>
      </w:r>
      <w:r w:rsidRPr="005855F1">
        <w:rPr>
          <w:rFonts w:ascii="Verdana" w:hAnsi="Verdana"/>
          <w:sz w:val="24"/>
          <w:szCs w:val="24"/>
        </w:rPr>
        <w:t>00 words or less</w:t>
      </w:r>
      <w:r>
        <w:rPr>
          <w:rFonts w:ascii="Verdana" w:hAnsi="Verdana"/>
          <w:sz w:val="24"/>
          <w:szCs w:val="24"/>
        </w:rPr>
        <w:t xml:space="preserve"> (typed, 12 font, double space)</w:t>
      </w:r>
      <w:r w:rsidRPr="005855F1">
        <w:rPr>
          <w:rFonts w:ascii="Verdana" w:hAnsi="Verdana"/>
          <w:sz w:val="24"/>
          <w:szCs w:val="24"/>
        </w:rPr>
        <w:t>, tell us about yourself and why you would like to be the HHS nominee for the Carson Scholarship.</w:t>
      </w:r>
    </w:p>
    <w:p w14:paraId="364D6245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1BFC210" w14:textId="77777777" w:rsidR="0027105E" w:rsidRPr="005855F1" w:rsidRDefault="0027105E" w:rsidP="005855F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7105E" w:rsidRPr="0058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7D"/>
    <w:rsid w:val="000C4D1D"/>
    <w:rsid w:val="0023729B"/>
    <w:rsid w:val="0027105E"/>
    <w:rsid w:val="002A127D"/>
    <w:rsid w:val="00393FCA"/>
    <w:rsid w:val="003D2C46"/>
    <w:rsid w:val="005855F1"/>
    <w:rsid w:val="007A68D1"/>
    <w:rsid w:val="008F0D63"/>
    <w:rsid w:val="00C50F59"/>
    <w:rsid w:val="00D21313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0891"/>
  <w15:chartTrackingRefBased/>
  <w15:docId w15:val="{3A4B9FE6-6B55-4613-9904-81ABD09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dcwilliams</dc:creator>
  <cp:keywords/>
  <dc:description/>
  <cp:lastModifiedBy>Deirdra Williams</cp:lastModifiedBy>
  <cp:revision>2</cp:revision>
  <cp:lastPrinted>2018-10-18T13:43:00Z</cp:lastPrinted>
  <dcterms:created xsi:type="dcterms:W3CDTF">2020-10-30T05:55:00Z</dcterms:created>
  <dcterms:modified xsi:type="dcterms:W3CDTF">2020-10-30T05:55:00Z</dcterms:modified>
</cp:coreProperties>
</file>